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F" w:rsidRDefault="000A7E9F" w:rsidP="0043202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56515</wp:posOffset>
            </wp:positionV>
            <wp:extent cx="982345" cy="1264920"/>
            <wp:effectExtent l="19050" t="0" r="8255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84A">
        <w:rPr>
          <w:noProof/>
          <w:lang w:eastAsia="it-IT"/>
        </w:rPr>
        <w:t xml:space="preserve">Migliorare radicalmete le infrastrutture (ristrutturando </w:t>
      </w:r>
      <w:r>
        <w:t>quattro edifici sanitari</w:t>
      </w:r>
      <w:r w:rsidR="0062084A">
        <w:t>)</w:t>
      </w:r>
      <w:r>
        <w:t xml:space="preserve"> e gli standard assistenziali per le più comuni patologie</w:t>
      </w:r>
      <w:r w:rsidR="006F1AE7">
        <w:t>,</w:t>
      </w:r>
      <w:r>
        <w:t xml:space="preserve"> </w:t>
      </w:r>
      <w:r w:rsidR="0062084A">
        <w:t>per</w:t>
      </w:r>
      <w:r>
        <w:t xml:space="preserve"> ridurre l</w:t>
      </w:r>
      <w:r w:rsidR="0081058E">
        <w:t>a mortalità e dare più salute nei</w:t>
      </w:r>
      <w:r>
        <w:t xml:space="preserve"> territori rurali del Togo: questo è </w:t>
      </w:r>
      <w:r w:rsidR="006F1AE7">
        <w:t>il progetto</w:t>
      </w:r>
      <w:r w:rsidR="008C6E7F">
        <w:t xml:space="preserve"> che il nostro Club sta </w:t>
      </w:r>
      <w:r w:rsidR="006F1AE7">
        <w:t>per eseguire</w:t>
      </w:r>
      <w:r w:rsidR="008C6E7F">
        <w:t xml:space="preserve"> insieme ad altri nove club rotariani abruzzesi, il Club </w:t>
      </w:r>
      <w:r w:rsidR="00EB3B5F">
        <w:t>togolese</w:t>
      </w:r>
      <w:r w:rsidR="008C6E7F">
        <w:t xml:space="preserve"> di </w:t>
      </w:r>
      <w:proofErr w:type="spellStart"/>
      <w:r w:rsidR="008C6E7F">
        <w:t>Lome</w:t>
      </w:r>
      <w:proofErr w:type="spellEnd"/>
      <w:r w:rsidR="008C6E7F">
        <w:t xml:space="preserve"> e l'</w:t>
      </w:r>
      <w:proofErr w:type="spellStart"/>
      <w:r w:rsidR="008C6E7F">
        <w:t>Inner</w:t>
      </w:r>
      <w:proofErr w:type="spellEnd"/>
      <w:r w:rsidR="008C6E7F">
        <w:t xml:space="preserve"> Wheel dell'Aquila, ma soprattutto grazie alla Fondazione Rotary </w:t>
      </w:r>
      <w:r w:rsidR="00680B44">
        <w:t xml:space="preserve">(FR) </w:t>
      </w:r>
      <w:r w:rsidR="008C6E7F">
        <w:t>che finanzia il progetto come sovvenzione globale.</w:t>
      </w:r>
    </w:p>
    <w:p w:rsidR="008C6E7F" w:rsidRDefault="008C6E7F" w:rsidP="00432023">
      <w:r>
        <w:t>Abbiamo appena concluso l'iter procedurale di documentazione</w:t>
      </w:r>
      <w:r w:rsidR="00434145" w:rsidRPr="00434145">
        <w:t xml:space="preserve"> </w:t>
      </w:r>
      <w:r w:rsidR="00434145">
        <w:t>iniziale</w:t>
      </w:r>
      <w:r>
        <w:t xml:space="preserve">, </w:t>
      </w:r>
      <w:r w:rsidR="006F1AE7">
        <w:t>superando</w:t>
      </w:r>
      <w:r>
        <w:t xml:space="preserve"> non poche complicazioni burocratiche</w:t>
      </w:r>
      <w:r w:rsidR="00EB3B5F">
        <w:t xml:space="preserve"> nonostante le semplificazioni introdotte dal Piano di Visione Futura</w:t>
      </w:r>
      <w:r>
        <w:t xml:space="preserve">, e siamo in attesa di avere il "via libera!" da parte </w:t>
      </w:r>
      <w:r w:rsidR="00680B44">
        <w:t>della FR per dare vita a uno dei più importanti progetti ai quali il nostro Club abbia mai partecipato a livello internazionale.</w:t>
      </w:r>
      <w:r w:rsidR="00B02B39">
        <w:t xml:space="preserve"> Un sentito ringraziamento va al Presidente della nostra Commissione per la Fondazione Rotary, Pino Cerone, che insieme al nostro socio onorario Francesco Splendiani e a</w:t>
      </w:r>
      <w:r w:rsidR="006F1AE7">
        <w:t>l nostro</w:t>
      </w:r>
      <w:r w:rsidR="00B02B39">
        <w:t xml:space="preserve"> Fabrizio Lazzaro </w:t>
      </w:r>
      <w:r w:rsidR="006F1AE7">
        <w:t xml:space="preserve">(impegnato anche nelle funzioni di Prefetto del Club) </w:t>
      </w:r>
      <w:r w:rsidR="00B02B39">
        <w:t>ha portato avanti questa fase iniziale, delicata e importantissima per l'ottenimento della sovvenzione.</w:t>
      </w:r>
    </w:p>
    <w:p w:rsidR="00434145" w:rsidRDefault="00434145" w:rsidP="00434145">
      <w:r>
        <w:t>Nello specifico, il progetto si pone l'obiettivo di migliorare le attuali (inadeguate) infrastrutture sanitarie di quattro comunità trasformandoli in "Centri di Assistenza Sanitaria di Base"</w:t>
      </w:r>
      <w:r w:rsidRPr="00434145">
        <w:t xml:space="preserve"> </w:t>
      </w:r>
      <w:r>
        <w:t xml:space="preserve">attivi ed efficaci, idonei a </w:t>
      </w:r>
      <w:r w:rsidR="001824D6">
        <w:t>affrontare</w:t>
      </w:r>
      <w:r>
        <w:t xml:space="preserve"> le più frequenti malattie dei territori di competenza; farne anche punto di riferimento per la preparazione, il travaglio</w:t>
      </w:r>
      <w:r w:rsidR="001824D6">
        <w:t xml:space="preserve"> e </w:t>
      </w:r>
      <w:r>
        <w:t>il parto, attualmente non tutelati da nessun tipo di assistenza in quei territori; inoltre, dopo la formazione degli operatori sanitari locali, svolgere per loro tramite un'attività di elementare educazione sanitaria e sensibilizzazione delle popolazioni, per la prevenzione delle principali malattie.</w:t>
      </w:r>
    </w:p>
    <w:p w:rsidR="00ED73C5" w:rsidRDefault="008C6E7F" w:rsidP="008C6E7F">
      <w:r>
        <w:t>Sappiamo bene che la "Fondazione" aiuta i club rotariani di tutto il mondo a finanziare le attività umanitarie, oltre che essere alla guida della campagna più ampia che il Rotary abbia mai intrapreso: l'eradicazione della Polio.</w:t>
      </w:r>
      <w:r w:rsidR="00680B44">
        <w:t xml:space="preserve"> La Fondazione non è qualcosa distante da noi; la Fondazione "siamo" noi, quando partecipiamo con il nostro contributo annuale, ma soprattutto quando </w:t>
      </w:r>
      <w:r w:rsidR="00ED73C5">
        <w:t>facciamo fruttare</w:t>
      </w:r>
      <w:r w:rsidR="00680B44">
        <w:t xml:space="preserve"> quel contributo con iniziative meri</w:t>
      </w:r>
      <w:r w:rsidR="00ED73C5">
        <w:t xml:space="preserve">tevoli di essere sovvenzionate. Forse non tutti sanno che il grande progetto dell'eradicazione della Polio lo si deve a </w:t>
      </w:r>
      <w:r w:rsidR="00ED73C5" w:rsidRPr="00ED73C5">
        <w:t xml:space="preserve">Sergio </w:t>
      </w:r>
      <w:proofErr w:type="spellStart"/>
      <w:r w:rsidR="00ED73C5" w:rsidRPr="00ED73C5">
        <w:t>Mulitsch</w:t>
      </w:r>
      <w:proofErr w:type="spellEnd"/>
      <w:r w:rsidR="00ED73C5">
        <w:t xml:space="preserve"> di </w:t>
      </w:r>
      <w:proofErr w:type="spellStart"/>
      <w:r w:rsidR="00ED73C5">
        <w:t>Palmenberg</w:t>
      </w:r>
      <w:proofErr w:type="spellEnd"/>
      <w:r w:rsidR="00ED73C5">
        <w:t xml:space="preserve">, un nostro connazionale, rotariano del Rotary Club Treviso, che ideò e realizzò progetti pionieristici </w:t>
      </w:r>
      <w:r w:rsidR="00ED73C5" w:rsidRPr="00ED73C5">
        <w:t xml:space="preserve">per la vaccinazione contro la poliomielite nelle Filippine, in India e in Marocco, </w:t>
      </w:r>
      <w:r w:rsidR="007E388F">
        <w:t>che furono la base</w:t>
      </w:r>
      <w:r w:rsidR="00ED73C5">
        <w:t xml:space="preserve"> di quella che sarebbe diventata la </w:t>
      </w:r>
      <w:proofErr w:type="spellStart"/>
      <w:r w:rsidR="00ED73C5">
        <w:t>PolioPlus</w:t>
      </w:r>
      <w:proofErr w:type="spellEnd"/>
      <w:r w:rsidR="00ED73C5">
        <w:t>.</w:t>
      </w:r>
    </w:p>
    <w:p w:rsidR="007E388F" w:rsidRDefault="007E388F" w:rsidP="00E3411A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4411649</wp:posOffset>
            </wp:positionH>
            <wp:positionV relativeFrom="paragraph">
              <wp:posOffset>1295952</wp:posOffset>
            </wp:positionV>
            <wp:extent cx="1388331" cy="1200647"/>
            <wp:effectExtent l="19050" t="0" r="2319" b="0"/>
            <wp:wrapNone/>
            <wp:docPr id="3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31" cy="12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B39">
        <w:t xml:space="preserve">A conclusione di questo breve messaggio vorrei ricordare ai soci che </w:t>
      </w:r>
      <w:r w:rsidR="001824D6">
        <w:t xml:space="preserve">nel mese di novembre ci sono i seguenti appuntamenti importanti da non mancare: </w:t>
      </w:r>
      <w:r w:rsidR="00B02B39">
        <w:t xml:space="preserve">il </w:t>
      </w:r>
      <w:r w:rsidR="001824D6">
        <w:t xml:space="preserve">18 avremo la commemorazione dei soci defunti, il 29 il concerto dei Maestri </w:t>
      </w:r>
      <w:proofErr w:type="spellStart"/>
      <w:r w:rsidR="001824D6">
        <w:t>Pincini</w:t>
      </w:r>
      <w:proofErr w:type="spellEnd"/>
      <w:r w:rsidR="001824D6">
        <w:t xml:space="preserve"> e </w:t>
      </w:r>
      <w:proofErr w:type="spellStart"/>
      <w:r w:rsidR="001824D6">
        <w:t>Buttà</w:t>
      </w:r>
      <w:proofErr w:type="spellEnd"/>
      <w:r w:rsidR="001824D6">
        <w:t xml:space="preserve"> (il cui ricavato andrà a finanziare l'allestimento della "sala rosa" presso la Questura di L'Aquila) e il </w:t>
      </w:r>
      <w:r w:rsidR="00B02B39">
        <w:t xml:space="preserve">30 a Fano si terrà il seminario distrettuale formativo </w:t>
      </w:r>
      <w:r>
        <w:t>sulla Fondazione Rotary dove potremo approfondire e confrontarci con gli altri rotariano del Distretto 2090 su come la Fondazione può aiutare concretamente a realizzare progetti umanitari e programmi educativi.</w:t>
      </w:r>
    </w:p>
    <w:p w:rsidR="00EE76E0" w:rsidRDefault="007E388F">
      <w:r>
        <w:t>Accendiamo la luce del Rotary!</w:t>
      </w:r>
    </w:p>
    <w:p w:rsidR="007E388F" w:rsidRDefault="007E388F"/>
    <w:sectPr w:rsidR="007E388F" w:rsidSect="003F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0FBE"/>
    <w:multiLevelType w:val="hybridMultilevel"/>
    <w:tmpl w:val="53544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A327F"/>
    <w:rsid w:val="00044BD1"/>
    <w:rsid w:val="00073140"/>
    <w:rsid w:val="000759D6"/>
    <w:rsid w:val="000A7E9F"/>
    <w:rsid w:val="000E0405"/>
    <w:rsid w:val="00102AD5"/>
    <w:rsid w:val="001607B3"/>
    <w:rsid w:val="001824D6"/>
    <w:rsid w:val="001E6A9E"/>
    <w:rsid w:val="00262F00"/>
    <w:rsid w:val="00271C90"/>
    <w:rsid w:val="002A327F"/>
    <w:rsid w:val="002D1F06"/>
    <w:rsid w:val="003210B4"/>
    <w:rsid w:val="00367262"/>
    <w:rsid w:val="003F67F8"/>
    <w:rsid w:val="00432023"/>
    <w:rsid w:val="00434145"/>
    <w:rsid w:val="00580208"/>
    <w:rsid w:val="0062084A"/>
    <w:rsid w:val="00666F03"/>
    <w:rsid w:val="00680B44"/>
    <w:rsid w:val="00691D6F"/>
    <w:rsid w:val="0069288F"/>
    <w:rsid w:val="006F1AE7"/>
    <w:rsid w:val="0071745B"/>
    <w:rsid w:val="00790BC1"/>
    <w:rsid w:val="007E3651"/>
    <w:rsid w:val="007E388F"/>
    <w:rsid w:val="0081058E"/>
    <w:rsid w:val="008252A8"/>
    <w:rsid w:val="00885E89"/>
    <w:rsid w:val="008C6E7F"/>
    <w:rsid w:val="008E59B3"/>
    <w:rsid w:val="00991E22"/>
    <w:rsid w:val="009D4F89"/>
    <w:rsid w:val="009E0E77"/>
    <w:rsid w:val="00A46CF2"/>
    <w:rsid w:val="00AD3A0C"/>
    <w:rsid w:val="00AD46DE"/>
    <w:rsid w:val="00AD5E69"/>
    <w:rsid w:val="00AF40C8"/>
    <w:rsid w:val="00B02B39"/>
    <w:rsid w:val="00B17D80"/>
    <w:rsid w:val="00B358BC"/>
    <w:rsid w:val="00B66BC3"/>
    <w:rsid w:val="00BD586D"/>
    <w:rsid w:val="00BF4F08"/>
    <w:rsid w:val="00C73752"/>
    <w:rsid w:val="00DA61D0"/>
    <w:rsid w:val="00DB50DF"/>
    <w:rsid w:val="00DC18C7"/>
    <w:rsid w:val="00E3411A"/>
    <w:rsid w:val="00E57465"/>
    <w:rsid w:val="00E76DD9"/>
    <w:rsid w:val="00E96F96"/>
    <w:rsid w:val="00EB3B5F"/>
    <w:rsid w:val="00ED73C5"/>
    <w:rsid w:val="00EE76E0"/>
    <w:rsid w:val="00F061B3"/>
    <w:rsid w:val="00FB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dcterms:created xsi:type="dcterms:W3CDTF">2014-11-10T08:03:00Z</dcterms:created>
  <dcterms:modified xsi:type="dcterms:W3CDTF">2014-11-10T08:03:00Z</dcterms:modified>
</cp:coreProperties>
</file>