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89" w:rsidRDefault="00885E89">
      <w:r w:rsidRPr="00885E89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62230</wp:posOffset>
            </wp:positionV>
            <wp:extent cx="982345" cy="1263650"/>
            <wp:effectExtent l="19050" t="0" r="8255" b="0"/>
            <wp:wrapSquare wrapText="bothSides"/>
            <wp:docPr id="2" name="Immagine 2" descr="G:\ROTARY\14-15 (Pisano)\Foto Pisano\pis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OTARY\14-15 (Pisano)\Foto Pisano\pisa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27F">
        <w:t xml:space="preserve">Le pagine dei comunicati rotariani, nel mese di settembre, riportano con </w:t>
      </w:r>
      <w:r w:rsidR="00AD46DE">
        <w:t xml:space="preserve">giusta </w:t>
      </w:r>
      <w:r w:rsidR="002A327F">
        <w:t xml:space="preserve">enfasi l'impegno che il Rotary </w:t>
      </w:r>
      <w:r w:rsidR="00EE76E0">
        <w:t>riserva ai</w:t>
      </w:r>
      <w:r w:rsidR="002A327F">
        <w:t xml:space="preserve"> giovani.</w:t>
      </w:r>
    </w:p>
    <w:p w:rsidR="002A327F" w:rsidRDefault="00AD46DE">
      <w:r w:rsidRPr="002A327F">
        <w:t>I</w:t>
      </w:r>
      <w:r>
        <w:t>l Rotary ha</w:t>
      </w:r>
      <w:r w:rsidRPr="002A327F">
        <w:t xml:space="preserve"> sempre sostenuto </w:t>
      </w:r>
      <w:r>
        <w:t>con convinzione le attività giovanili</w:t>
      </w:r>
      <w:r w:rsidR="00262F00">
        <w:t xml:space="preserve"> </w:t>
      </w:r>
      <w:r w:rsidR="00262F00" w:rsidRPr="00262F00">
        <w:t>come dimostrano le tante iniziative per l’alfabetizzazione,</w:t>
      </w:r>
      <w:r w:rsidR="00262F00">
        <w:t xml:space="preserve"> </w:t>
      </w:r>
      <w:r w:rsidR="00262F00" w:rsidRPr="00262F00">
        <w:t xml:space="preserve">lo Scambio Giovani, il </w:t>
      </w:r>
      <w:proofErr w:type="spellStart"/>
      <w:r w:rsidR="00262F00" w:rsidRPr="00262F00">
        <w:t>Rotaract</w:t>
      </w:r>
      <w:proofErr w:type="spellEnd"/>
      <w:r w:rsidR="00262F00" w:rsidRPr="00262F00">
        <w:t>, l’</w:t>
      </w:r>
      <w:proofErr w:type="spellStart"/>
      <w:r w:rsidR="00262F00" w:rsidRPr="00262F00">
        <w:t>Interact</w:t>
      </w:r>
      <w:proofErr w:type="spellEnd"/>
      <w:r w:rsidR="00262F00" w:rsidRPr="00262F00">
        <w:t xml:space="preserve">, </w:t>
      </w:r>
      <w:r w:rsidR="00262F00">
        <w:t>il GSE, il RYLA</w:t>
      </w:r>
      <w:r>
        <w:t xml:space="preserve">, ma tale impegno ha ricevuto ulteriore spinta qualche anno fa con la </w:t>
      </w:r>
      <w:r w:rsidR="002A327F">
        <w:t xml:space="preserve">costituzione della quinta via d'azione che oggi </w:t>
      </w:r>
      <w:r>
        <w:t>si chiama  "</w:t>
      </w:r>
      <w:r w:rsidR="002A327F">
        <w:t xml:space="preserve">Azione per la gioventù: </w:t>
      </w:r>
      <w:proofErr w:type="spellStart"/>
      <w:r w:rsidR="002A327F">
        <w:t>Youth</w:t>
      </w:r>
      <w:proofErr w:type="spellEnd"/>
      <w:r w:rsidR="002A327F">
        <w:t xml:space="preserve"> Service"</w:t>
      </w:r>
      <w:r w:rsidR="00790BC1">
        <w:t xml:space="preserve"> che potremmo parafrasare "il Rotary al servizio dei giovani".</w:t>
      </w:r>
    </w:p>
    <w:p w:rsidR="00AD46DE" w:rsidRDefault="00AD46DE">
      <w:r>
        <w:t>È un impegno di vasta portata</w:t>
      </w:r>
      <w:r w:rsidR="00790BC1">
        <w:t xml:space="preserve"> e ampia responsabilità</w:t>
      </w:r>
      <w:r>
        <w:t>, in linea con i grandi obiettivi rotariani.</w:t>
      </w:r>
    </w:p>
    <w:p w:rsidR="00B17D80" w:rsidRDefault="00AD46DE">
      <w:r>
        <w:t xml:space="preserve">Spesso sentiamo la frase: "i giovani sono il nostro futuro". Sebbene sia chiaro </w:t>
      </w:r>
      <w:r w:rsidR="00EE76E0">
        <w:t xml:space="preserve">il significato che si vuole intendere pronunciando </w:t>
      </w:r>
      <w:r>
        <w:t>tale frase</w:t>
      </w:r>
      <w:r w:rsidR="00EE76E0">
        <w:t xml:space="preserve">, si corre il rischio di equivocare sul peso di responsabilità che </w:t>
      </w:r>
      <w:r w:rsidR="00B17D80">
        <w:t>le</w:t>
      </w:r>
      <w:r w:rsidR="00262F00">
        <w:t xml:space="preserve"> generazioni </w:t>
      </w:r>
      <w:r w:rsidR="00B17D80">
        <w:t>hanno nel</w:t>
      </w:r>
      <w:r w:rsidR="00262F00">
        <w:t xml:space="preserve"> </w:t>
      </w:r>
      <w:r w:rsidR="00B17D80">
        <w:t>"</w:t>
      </w:r>
      <w:r w:rsidR="00EE76E0">
        <w:t>costruire</w:t>
      </w:r>
      <w:r w:rsidR="00B17D80">
        <w:t>" il futuro. F</w:t>
      </w:r>
      <w:r w:rsidR="00EE76E0">
        <w:t xml:space="preserve">orse dovremmo più chiaramente affermare </w:t>
      </w:r>
      <w:r>
        <w:t>che "noi siamo (</w:t>
      </w:r>
      <w:r w:rsidR="00E76DD9">
        <w:t>quelli che condizionano) il loro futuro"</w:t>
      </w:r>
      <w:r w:rsidR="00B17D80">
        <w:t xml:space="preserve">, con le decisioni </w:t>
      </w:r>
      <w:r w:rsidR="0069288F">
        <w:t xml:space="preserve">e le azioni </w:t>
      </w:r>
      <w:r w:rsidR="00B17D80">
        <w:t>nei ruoli che ricopriamo</w:t>
      </w:r>
      <w:r w:rsidR="00E76DD9">
        <w:t xml:space="preserve">. </w:t>
      </w:r>
      <w:r w:rsidR="0069288F">
        <w:t xml:space="preserve">Come rotariani non abbiamo dubbi: </w:t>
      </w:r>
      <w:r w:rsidR="00E76DD9">
        <w:t xml:space="preserve">la quinta via d'azione </w:t>
      </w:r>
      <w:r w:rsidR="000759D6">
        <w:t>ci indica</w:t>
      </w:r>
      <w:r w:rsidR="0069288F">
        <w:t xml:space="preserve"> che spetta a noi </w:t>
      </w:r>
      <w:r w:rsidR="00BD586D">
        <w:t>impegnarci per</w:t>
      </w:r>
      <w:r w:rsidR="00E76DD9">
        <w:t xml:space="preserve"> il futuro dei nostri giova</w:t>
      </w:r>
      <w:r w:rsidR="00EE76E0">
        <w:t>n</w:t>
      </w:r>
      <w:r w:rsidR="00B17D80">
        <w:t>i.</w:t>
      </w:r>
    </w:p>
    <w:p w:rsidR="00AD46DE" w:rsidRDefault="00B17D80">
      <w:r>
        <w:t>Come realizzarlo? Prima di tutto</w:t>
      </w:r>
      <w:r w:rsidR="00B66BC3">
        <w:t xml:space="preserve"> attraverso l'esempio; poi tramite</w:t>
      </w:r>
      <w:r w:rsidR="00E76DD9">
        <w:t xml:space="preserve"> </w:t>
      </w:r>
      <w:r>
        <w:t>l'attuazione di</w:t>
      </w:r>
      <w:r w:rsidR="00E76DD9">
        <w:t xml:space="preserve"> azioni di orientamento in loro favore, l'impegno </w:t>
      </w:r>
      <w:r>
        <w:t xml:space="preserve">continuo </w:t>
      </w:r>
      <w:r w:rsidR="00E76DD9">
        <w:t xml:space="preserve">a </w:t>
      </w:r>
      <w:r w:rsidR="007E3651">
        <w:t>recuperare</w:t>
      </w:r>
      <w:r w:rsidR="00E76DD9">
        <w:t xml:space="preserve"> valori e principi che </w:t>
      </w:r>
      <w:r w:rsidR="00790BC1">
        <w:t xml:space="preserve">tendono a sfuocare e a perdersi, </w:t>
      </w:r>
      <w:r>
        <w:t>l'attenzione alle ricadute su</w:t>
      </w:r>
      <w:r w:rsidR="00B66BC3">
        <w:t xml:space="preserve">i giovani </w:t>
      </w:r>
      <w:r w:rsidR="0069288F">
        <w:t>n</w:t>
      </w:r>
      <w:r>
        <w:t xml:space="preserve">ello svolgimento delle nostre professioni, </w:t>
      </w:r>
      <w:r w:rsidR="00BD586D">
        <w:t xml:space="preserve">il </w:t>
      </w:r>
      <w:r w:rsidR="000759D6">
        <w:t xml:space="preserve">loro </w:t>
      </w:r>
      <w:r w:rsidR="00BD586D">
        <w:t xml:space="preserve">coinvolgimento </w:t>
      </w:r>
      <w:r w:rsidR="00691D6F">
        <w:t>(alla pari!</w:t>
      </w:r>
      <w:r w:rsidR="000759D6">
        <w:t xml:space="preserve">) </w:t>
      </w:r>
      <w:r w:rsidR="00BD586D">
        <w:t xml:space="preserve">nelle nostre iniziative, </w:t>
      </w:r>
      <w:r w:rsidR="00691D6F">
        <w:t xml:space="preserve">l'ascolto attivo, </w:t>
      </w:r>
      <w:r w:rsidR="00790BC1">
        <w:t>....</w:t>
      </w:r>
    </w:p>
    <w:p w:rsidR="00AD5E69" w:rsidRDefault="00044BD1">
      <w:r>
        <w:t>Quest'anno il nostro Club è impegnato in azioni concrete per i giovani: grazie a un progetto congiunto con il Liceo Scientifico della nostra città</w:t>
      </w:r>
      <w:r w:rsidR="00885E89">
        <w:t>,</w:t>
      </w:r>
      <w:r>
        <w:t xml:space="preserve"> porteremo</w:t>
      </w:r>
      <w:r w:rsidR="00885E89">
        <w:t xml:space="preserve"> in questo istituto</w:t>
      </w:r>
      <w:r>
        <w:t xml:space="preserve"> la nostra esperienza e le nostre competenze con alcune testimonianze</w:t>
      </w:r>
      <w:r w:rsidR="00885E89" w:rsidRPr="00885E89">
        <w:t xml:space="preserve"> </w:t>
      </w:r>
      <w:r w:rsidR="00885E89">
        <w:t>durante l'anno scolastico appena avviato</w:t>
      </w:r>
      <w:r>
        <w:t xml:space="preserve">; stiamo organizzando per il </w:t>
      </w:r>
      <w:r w:rsidR="00885E89">
        <w:t xml:space="preserve">prossimo </w:t>
      </w:r>
      <w:r>
        <w:t xml:space="preserve">23 settembre </w:t>
      </w:r>
      <w:r w:rsidR="00B66BC3">
        <w:t xml:space="preserve">presso l'auditorium dell'ANCE </w:t>
      </w:r>
      <w:r>
        <w:t>un forum di orientamento scolastico post-diploma e lavorativo</w:t>
      </w:r>
      <w:r w:rsidR="00885E89" w:rsidRPr="00885E89">
        <w:t xml:space="preserve"> </w:t>
      </w:r>
      <w:r w:rsidR="00885E89">
        <w:t>in collaborazione con l'Università degli Studi dell'Aquila</w:t>
      </w:r>
      <w:r>
        <w:t xml:space="preserve">; </w:t>
      </w:r>
      <w:r w:rsidR="00B66BC3">
        <w:t>stiamo per rendere operativo</w:t>
      </w:r>
      <w:r>
        <w:t xml:space="preserve"> il progetto </w:t>
      </w:r>
      <w:r w:rsidR="00885E89">
        <w:t>ideato</w:t>
      </w:r>
      <w:r>
        <w:t xml:space="preserve"> l'anno scorso relativo a una indagine su circa 1500 giovani relativamente all'uso di fumo e alcol; </w:t>
      </w:r>
      <w:r w:rsidR="007E3651">
        <w:t xml:space="preserve">supporteremo </w:t>
      </w:r>
      <w:r w:rsidR="00B66BC3">
        <w:t xml:space="preserve">maggiormente </w:t>
      </w:r>
      <w:r w:rsidR="007E3651">
        <w:t xml:space="preserve">il </w:t>
      </w:r>
      <w:proofErr w:type="spellStart"/>
      <w:r w:rsidR="007E3651">
        <w:t>Rotaract</w:t>
      </w:r>
      <w:proofErr w:type="spellEnd"/>
      <w:r w:rsidR="007E3651">
        <w:t xml:space="preserve"> aquilano, da noi patrocinato, nelle loro iniziative; </w:t>
      </w:r>
      <w:r>
        <w:t>spons</w:t>
      </w:r>
      <w:r w:rsidR="00AD5E69">
        <w:t>o</w:t>
      </w:r>
      <w:r>
        <w:t xml:space="preserve">rizzeremo il programma RYLA </w:t>
      </w:r>
      <w:r w:rsidR="007E3651">
        <w:t>per la formazione alla leadership inviando alcuni giovani a partecipare alla settimana di training a Ancona.</w:t>
      </w:r>
    </w:p>
    <w:p w:rsidR="00885E89" w:rsidRDefault="008252A8"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4411345</wp:posOffset>
            </wp:positionH>
            <wp:positionV relativeFrom="paragraph">
              <wp:posOffset>172720</wp:posOffset>
            </wp:positionV>
            <wp:extent cx="1411605" cy="1208405"/>
            <wp:effectExtent l="19050" t="0" r="0" b="0"/>
            <wp:wrapTight wrapText="bothSides">
              <wp:wrapPolygon edited="0">
                <wp:start x="-291" y="0"/>
                <wp:lineTo x="-291" y="21112"/>
                <wp:lineTo x="21571" y="21112"/>
                <wp:lineTo x="21571" y="0"/>
                <wp:lineTo x="-291" y="0"/>
              </wp:wrapPolygon>
            </wp:wrapTight>
            <wp:docPr id="1" name="Immagine 1" descr="C:\Users\Giovanni\Dropbox\firma per bollet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\Dropbox\firma per bolletti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CF2">
        <w:t>Piccoli contributi, se confrontati</w:t>
      </w:r>
      <w:r w:rsidR="00DB50DF">
        <w:t xml:space="preserve"> con le dimensioni delle esigenze</w:t>
      </w:r>
      <w:r w:rsidR="00A46CF2">
        <w:t xml:space="preserve">, </w:t>
      </w:r>
      <w:r w:rsidR="00885E89">
        <w:t xml:space="preserve">ma anche </w:t>
      </w:r>
      <w:r w:rsidR="00A46CF2">
        <w:t>segni</w:t>
      </w:r>
      <w:r w:rsidR="00885E89">
        <w:t xml:space="preserve"> tangibili, e speriamo utili, di impegno.</w:t>
      </w:r>
    </w:p>
    <w:p w:rsidR="00AD5E69" w:rsidRDefault="00AD5E69"/>
    <w:p w:rsidR="00EE76E0" w:rsidRDefault="00EE76E0"/>
    <w:sectPr w:rsidR="00EE76E0" w:rsidSect="003F6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A327F"/>
    <w:rsid w:val="00044BD1"/>
    <w:rsid w:val="000759D6"/>
    <w:rsid w:val="000E0405"/>
    <w:rsid w:val="00262F00"/>
    <w:rsid w:val="002A327F"/>
    <w:rsid w:val="003F67F8"/>
    <w:rsid w:val="00616B8E"/>
    <w:rsid w:val="00666F03"/>
    <w:rsid w:val="00691D6F"/>
    <w:rsid w:val="0069288F"/>
    <w:rsid w:val="0074103D"/>
    <w:rsid w:val="00790BC1"/>
    <w:rsid w:val="007E3651"/>
    <w:rsid w:val="008252A8"/>
    <w:rsid w:val="00885E89"/>
    <w:rsid w:val="00991E22"/>
    <w:rsid w:val="009E0E77"/>
    <w:rsid w:val="00A46CF2"/>
    <w:rsid w:val="00AD46DE"/>
    <w:rsid w:val="00AD5E69"/>
    <w:rsid w:val="00B17D80"/>
    <w:rsid w:val="00B66BC3"/>
    <w:rsid w:val="00BD586D"/>
    <w:rsid w:val="00DA61D0"/>
    <w:rsid w:val="00DB50DF"/>
    <w:rsid w:val="00DC18C7"/>
    <w:rsid w:val="00E57465"/>
    <w:rsid w:val="00E76DD9"/>
    <w:rsid w:val="00EE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7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Pisano</dc:creator>
  <cp:lastModifiedBy>Sofia</cp:lastModifiedBy>
  <cp:revision>2</cp:revision>
  <dcterms:created xsi:type="dcterms:W3CDTF">2014-09-07T12:53:00Z</dcterms:created>
  <dcterms:modified xsi:type="dcterms:W3CDTF">2014-09-07T12:53:00Z</dcterms:modified>
</cp:coreProperties>
</file>